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77905" w:rsidRDefault="008E51CA" w:rsidP="00D5444E">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477905" w:rsidRDefault="008E51CA" w:rsidP="00D5444E">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w:t>
      </w:r>
      <w:r>
        <w:rPr>
          <w:rFonts w:ascii="Times New Roman" w:eastAsia="Times New Roman" w:hAnsi="Times New Roman" w:cs="Times New Roman"/>
          <w:i/>
          <w:sz w:val="24"/>
          <w:szCs w:val="24"/>
        </w:rPr>
        <w:t xml:space="preserve"> thứ Ba</w:t>
      </w:r>
      <w:r>
        <w:rPr>
          <w:rFonts w:ascii="Times New Roman" w:eastAsia="Times New Roman" w:hAnsi="Times New Roman" w:cs="Times New Roman"/>
          <w:i/>
          <w:color w:val="000000"/>
          <w:sz w:val="24"/>
          <w:szCs w:val="24"/>
        </w:rPr>
        <w:t xml:space="preserve">, ngày </w:t>
      </w:r>
      <w:r>
        <w:rPr>
          <w:rFonts w:ascii="Times New Roman" w:eastAsia="Times New Roman" w:hAnsi="Times New Roman" w:cs="Times New Roman"/>
          <w:i/>
          <w:sz w:val="24"/>
          <w:szCs w:val="24"/>
        </w:rPr>
        <w:t>10</w:t>
      </w:r>
      <w:r>
        <w:rPr>
          <w:rFonts w:ascii="Times New Roman" w:eastAsia="Times New Roman" w:hAnsi="Times New Roman" w:cs="Times New Roman"/>
          <w:i/>
          <w:color w:val="000000"/>
          <w:sz w:val="24"/>
          <w:szCs w:val="24"/>
        </w:rPr>
        <w:t>/01/2023</w:t>
      </w:r>
    </w:p>
    <w:p w14:paraId="00000003" w14:textId="77777777" w:rsidR="00477905" w:rsidRDefault="008E51CA" w:rsidP="00D5444E">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477905" w:rsidRDefault="008E51CA" w:rsidP="00D5444E">
      <w:pPr>
        <w:pBdr>
          <w:top w:val="nil"/>
          <w:left w:val="nil"/>
          <w:bottom w:val="nil"/>
          <w:right w:val="nil"/>
          <w:between w:val="nil"/>
        </w:pBdr>
        <w:spacing w:before="240" w:after="160" w:line="360" w:lineRule="auto"/>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1124</w:t>
      </w:r>
    </w:p>
    <w:p w14:paraId="00000005" w14:textId="77777777" w:rsidR="00477905" w:rsidRDefault="008E51CA" w:rsidP="00D5444E">
      <w:pPr>
        <w:pBdr>
          <w:top w:val="nil"/>
          <w:left w:val="nil"/>
          <w:bottom w:val="nil"/>
          <w:right w:val="nil"/>
          <w:between w:val="nil"/>
        </w:pBdr>
        <w:spacing w:before="240" w:after="160" w:line="360"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“BIẾT VẬN DỤNG TỐT HOÀN CẢNH THÌ SẼ KHÔNG CÓ CHƯỚ</w:t>
      </w:r>
      <w:r>
        <w:rPr>
          <w:rFonts w:ascii="Times New Roman" w:eastAsia="Times New Roman" w:hAnsi="Times New Roman" w:cs="Times New Roman"/>
          <w:b/>
          <w:sz w:val="24"/>
          <w:szCs w:val="24"/>
        </w:rPr>
        <w:t>NG NGẠI”</w:t>
      </w:r>
    </w:p>
    <w:p w14:paraId="00000006" w14:textId="77777777" w:rsidR="00477905" w:rsidRDefault="008E51CA" w:rsidP="00D5444E">
      <w:pPr>
        <w:pBdr>
          <w:top w:val="nil"/>
          <w:left w:val="nil"/>
          <w:bottom w:val="nil"/>
          <w:right w:val="nil"/>
          <w:between w:val="nil"/>
        </w:pBdr>
        <w:spacing w:before="240" w:after="16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Trong cuộc sống, chúng ta có rất nhiều việc không thuận ý, vừa lòng. Chúng ta gặp chướng ngại, gặp việc không vừa ý vì chúng ta cũng đã từng gây chướng ngại, làm cho người khác không vừa lòng. Chúng ta luôn bị hoàn cảnh xoay chuyển nên c</w:t>
      </w:r>
      <w:r>
        <w:rPr>
          <w:rFonts w:ascii="Times New Roman" w:eastAsia="Times New Roman" w:hAnsi="Times New Roman" w:cs="Times New Roman"/>
          <w:sz w:val="24"/>
          <w:szCs w:val="24"/>
        </w:rPr>
        <w:t xml:space="preserve">húng ta luôn gặp chướng ngại, luôn phiền não.  Phật Bồ Tát luôn biết chuyển đổi hoàn cảnh. </w:t>
      </w:r>
    </w:p>
    <w:p w14:paraId="00000007" w14:textId="77777777" w:rsidR="00477905" w:rsidRDefault="008E51CA" w:rsidP="00D5444E">
      <w:pPr>
        <w:pBdr>
          <w:top w:val="nil"/>
          <w:left w:val="nil"/>
          <w:bottom w:val="nil"/>
          <w:right w:val="nil"/>
          <w:between w:val="nil"/>
        </w:pBdr>
        <w:spacing w:before="240" w:after="16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Ngày trước, khi tôi đến một đạo tràng lớn để giảng, họ thấy tôi chỉ là một cư sĩ nên họ tỏ vẻ không hài lòng và giới hạn thời gian giảng của tôi. Tôi nhớ l</w:t>
      </w:r>
      <w:r>
        <w:rPr>
          <w:rFonts w:ascii="Times New Roman" w:eastAsia="Times New Roman" w:hAnsi="Times New Roman" w:cs="Times New Roman"/>
          <w:sz w:val="24"/>
          <w:szCs w:val="24"/>
        </w:rPr>
        <w:t>ời Hoà Thượng dạy: “</w:t>
      </w:r>
      <w:r>
        <w:rPr>
          <w:rFonts w:ascii="Times New Roman" w:eastAsia="Times New Roman" w:hAnsi="Times New Roman" w:cs="Times New Roman"/>
          <w:b/>
          <w:i/>
          <w:sz w:val="24"/>
          <w:szCs w:val="24"/>
        </w:rPr>
        <w:t>Chúng ta phải chuyển cảnh đừng để cảnh chuyển tâm chúng ta</w:t>
      </w:r>
      <w:r>
        <w:rPr>
          <w:rFonts w:ascii="Times New Roman" w:eastAsia="Times New Roman" w:hAnsi="Times New Roman" w:cs="Times New Roman"/>
          <w:sz w:val="24"/>
          <w:szCs w:val="24"/>
        </w:rPr>
        <w:t>” nên tôi vẫn lên giảng bài như bình thường. Nếu như trước đây, tôi sẽ tức giận mắng họ và bỏ về.</w:t>
      </w:r>
    </w:p>
    <w:p w14:paraId="00000008" w14:textId="77777777" w:rsidR="00477905" w:rsidRDefault="008E51CA" w:rsidP="00D5444E">
      <w:pPr>
        <w:pBdr>
          <w:top w:val="nil"/>
          <w:left w:val="nil"/>
          <w:bottom w:val="nil"/>
          <w:right w:val="nil"/>
          <w:between w:val="nil"/>
        </w:pBdr>
        <w:spacing w:before="240" w:after="16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Hàng ngày, chúng ta  gặp nghịch cảnh nhiều hơn thuận cảnh. Chướng ngại đế</w:t>
      </w:r>
      <w:r>
        <w:rPr>
          <w:rFonts w:ascii="Times New Roman" w:eastAsia="Times New Roman" w:hAnsi="Times New Roman" w:cs="Times New Roman"/>
          <w:sz w:val="24"/>
          <w:szCs w:val="24"/>
        </w:rPr>
        <w:t>n từ trong tâm chúng ta. Nhà Phật nói: “</w:t>
      </w:r>
      <w:r>
        <w:rPr>
          <w:rFonts w:ascii="Times New Roman" w:eastAsia="Times New Roman" w:hAnsi="Times New Roman" w:cs="Times New Roman"/>
          <w:b/>
          <w:i/>
          <w:sz w:val="24"/>
          <w:szCs w:val="24"/>
        </w:rPr>
        <w:t>Cảnh duyên không tốt xấu, tốt xấu do tâm ta</w:t>
      </w:r>
      <w:r>
        <w:rPr>
          <w:rFonts w:ascii="Times New Roman" w:eastAsia="Times New Roman" w:hAnsi="Times New Roman" w:cs="Times New Roman"/>
          <w:sz w:val="24"/>
          <w:szCs w:val="24"/>
        </w:rPr>
        <w:t xml:space="preserve"> ”. Tâm chúng ta tốt thì cảnh duyên tốt, tâm chúng ta xấu thì cảnh duyên tốt cũng trở thành cảnh duyên xấu. Hòa Thượng nói: “</w:t>
      </w:r>
      <w:r>
        <w:rPr>
          <w:rFonts w:ascii="Times New Roman" w:eastAsia="Times New Roman" w:hAnsi="Times New Roman" w:cs="Times New Roman"/>
          <w:b/>
          <w:i/>
          <w:sz w:val="24"/>
          <w:szCs w:val="24"/>
        </w:rPr>
        <w:t>Nếu nội tâm chúng ta vướng mắc, chướng ngại thì chúng ta không thể gặp được cảnh thuận ý, vừa lòng</w:t>
      </w:r>
      <w:r>
        <w:rPr>
          <w:rFonts w:ascii="Times New Roman" w:eastAsia="Times New Roman" w:hAnsi="Times New Roman" w:cs="Times New Roman"/>
          <w:sz w:val="24"/>
          <w:szCs w:val="24"/>
        </w:rPr>
        <w:t xml:space="preserve">”. Chúng ta có nhiều chấp trước thì chúng ta sẽ có nhiều chướng ngại. Chúng ta không có chấp trước thì chúng ta không có chướng ngại. Người tâm toàn lực, chí </w:t>
      </w:r>
      <w:r>
        <w:rPr>
          <w:rFonts w:ascii="Times New Roman" w:eastAsia="Times New Roman" w:hAnsi="Times New Roman" w:cs="Times New Roman"/>
          <w:sz w:val="24"/>
          <w:szCs w:val="24"/>
        </w:rPr>
        <w:t xml:space="preserve">công vô tư vì quốc gia, dân tộc thì họ sẽ không có chướng ngại. </w:t>
      </w:r>
    </w:p>
    <w:p w14:paraId="00000009" w14:textId="77777777" w:rsidR="00477905" w:rsidRDefault="008E51CA" w:rsidP="00D5444E">
      <w:pPr>
        <w:pBdr>
          <w:top w:val="nil"/>
          <w:left w:val="nil"/>
          <w:bottom w:val="nil"/>
          <w:right w:val="nil"/>
          <w:between w:val="nil"/>
        </w:pBdr>
        <w:spacing w:before="240" w:after="16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Người chưa tu hành thì sẽ thấy có thuận cảnh, nghịch cảnh. Người tu hành có công phu thì thấy thuận cảnh hay nghịch cảnh đều tốt, đều là tăng thượng duyên, duyên tốt để họ tăng tấn đạ</w:t>
      </w:r>
      <w:r>
        <w:rPr>
          <w:rFonts w:ascii="Times New Roman" w:eastAsia="Times New Roman" w:hAnsi="Times New Roman" w:cs="Times New Roman"/>
          <w:sz w:val="24"/>
          <w:szCs w:val="24"/>
        </w:rPr>
        <w:t>o nghiệp. Chúng ta thường rất thích cảnh thuận. Chúng ta thấy hoàn cảnh tu hành tốt, mọi người thuận ý vừa lòng, nhiều đãi ngộ thì chúng ta cho rằng đó là thắng duyên tu hành. Nhưng hoàn cảnh thuận lợi dễ khiến chúng ta tuỳ tiện, không quyết tâm tu hành, đ</w:t>
      </w:r>
      <w:r>
        <w:rPr>
          <w:rFonts w:ascii="Times New Roman" w:eastAsia="Times New Roman" w:hAnsi="Times New Roman" w:cs="Times New Roman"/>
          <w:sz w:val="24"/>
          <w:szCs w:val="24"/>
        </w:rPr>
        <w:t>ọa lạc. Trong nghịch cảnh, con người sẽ  phản tỉnh, đề phòng. Ở thế gian cũng vậy, cuộc sống càng khó khăn, thiếu thốn thì con người cảng phấn đấu, nỗ lực. Hoàn cảnh sống tốt đẹp, thuận lợi quá sẽ làm chúng ta lười biếng, chểnh mảng. Trong nghịch cảnh chún</w:t>
      </w:r>
      <w:r>
        <w:rPr>
          <w:rFonts w:ascii="Times New Roman" w:eastAsia="Times New Roman" w:hAnsi="Times New Roman" w:cs="Times New Roman"/>
          <w:sz w:val="24"/>
          <w:szCs w:val="24"/>
        </w:rPr>
        <w:t xml:space="preserve">g ta có sự đề cao cảnh giác nên chúng ta sẽ biết thúc liễm thân tâm. </w:t>
      </w:r>
    </w:p>
    <w:p w14:paraId="0000000A" w14:textId="77777777" w:rsidR="00477905" w:rsidRDefault="008E51CA" w:rsidP="00D5444E">
      <w:pPr>
        <w:pBdr>
          <w:top w:val="nil"/>
          <w:left w:val="nil"/>
          <w:bottom w:val="nil"/>
          <w:right w:val="nil"/>
          <w:between w:val="nil"/>
        </w:pBdr>
        <w:spacing w:before="240" w:after="16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Các bậc Tổ sư đại đức, các bậc tu hành chân chính, khi gặp hoàn cảnh xấu ác thì các Ngài điều phục, khi gặp hoàn cảnh thuận tiện thì các Ngài lánh đi. Các bậc đạo cao, đức trọng t</w:t>
      </w:r>
      <w:r>
        <w:rPr>
          <w:rFonts w:ascii="Times New Roman" w:eastAsia="Times New Roman" w:hAnsi="Times New Roman" w:cs="Times New Roman"/>
          <w:sz w:val="24"/>
          <w:szCs w:val="24"/>
        </w:rPr>
        <w:t xml:space="preserve">hường vào rừng sâu để cất chòi tranh, xa lánh thế tục. Đồ chúng tứ phương cũng đến cất chòi tranh ở bên cạnh để gần gũi các bậc thiện tri thức. Những người tham danh vọng lợi dưỡng sẽ không tìm đến những nơi hẻo lánh đó. </w:t>
      </w:r>
    </w:p>
    <w:p w14:paraId="0000000B" w14:textId="77777777" w:rsidR="00477905" w:rsidRDefault="008E51CA" w:rsidP="00D5444E">
      <w:pPr>
        <w:pBdr>
          <w:top w:val="nil"/>
          <w:left w:val="nil"/>
          <w:bottom w:val="nil"/>
          <w:right w:val="nil"/>
          <w:between w:val="nil"/>
        </w:pBdr>
        <w:spacing w:before="240" w:after="16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vận dụn</w:t>
      </w:r>
      <w:r>
        <w:rPr>
          <w:rFonts w:ascii="Times New Roman" w:eastAsia="Times New Roman" w:hAnsi="Times New Roman" w:cs="Times New Roman"/>
          <w:b/>
          <w:i/>
          <w:sz w:val="24"/>
          <w:szCs w:val="24"/>
        </w:rPr>
        <w:t xml:space="preserve">g tốt hoàn cảnh thì chúng ta sẽ không có chướng ngại. Chúng ta muốn vận dụng tốt hoàn cảnh thì chúng ta phải có công phu tu hành”. </w:t>
      </w:r>
      <w:r>
        <w:rPr>
          <w:rFonts w:ascii="Times New Roman" w:eastAsia="Times New Roman" w:hAnsi="Times New Roman" w:cs="Times New Roman"/>
          <w:sz w:val="24"/>
          <w:szCs w:val="24"/>
        </w:rPr>
        <w:t>Trong lao động hay tu hành chúng ta đều phải cố gắng, nỗ lực vượt qua khó khăn. Chúng ta thường thích chiếm nơi tiện nghi của</w:t>
      </w:r>
      <w:r>
        <w:rPr>
          <w:rFonts w:ascii="Times New Roman" w:eastAsia="Times New Roman" w:hAnsi="Times New Roman" w:cs="Times New Roman"/>
          <w:sz w:val="24"/>
          <w:szCs w:val="24"/>
        </w:rPr>
        <w:t xml:space="preserve"> người khác, chúng ta làm như vậy thì đã tự bào mòn phước báu của mình. </w:t>
      </w:r>
    </w:p>
    <w:p w14:paraId="0000000C" w14:textId="77777777" w:rsidR="00477905" w:rsidRDefault="008E51CA" w:rsidP="00D5444E">
      <w:pPr>
        <w:pBdr>
          <w:top w:val="nil"/>
          <w:left w:val="nil"/>
          <w:bottom w:val="nil"/>
          <w:right w:val="nil"/>
          <w:between w:val="nil"/>
        </w:pBdr>
        <w:spacing w:before="240" w:after="16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Ngày trước, Ngài Ngộ Đạt tu hành tinh tấn, mười kiếp Ngài là cao tăng, khi Ngài được quốc vương tặng cho một chiếc ghế làm bằng trầm hương thì Ngài khởi lên một ý niệm danh v</w:t>
      </w:r>
      <w:r>
        <w:rPr>
          <w:rFonts w:ascii="Times New Roman" w:eastAsia="Times New Roman" w:hAnsi="Times New Roman" w:cs="Times New Roman"/>
          <w:sz w:val="24"/>
          <w:szCs w:val="24"/>
        </w:rPr>
        <w:t>ọng là: “</w:t>
      </w:r>
      <w:r>
        <w:rPr>
          <w:rFonts w:ascii="Times New Roman" w:eastAsia="Times New Roman" w:hAnsi="Times New Roman" w:cs="Times New Roman"/>
          <w:i/>
          <w:sz w:val="24"/>
          <w:szCs w:val="24"/>
        </w:rPr>
        <w:t>Quốc sư như ta mới xứng đáng ngồi pháp tòa bằng trầm hương này!</w:t>
      </w:r>
      <w:r>
        <w:rPr>
          <w:rFonts w:ascii="Times New Roman" w:eastAsia="Times New Roman" w:hAnsi="Times New Roman" w:cs="Times New Roman"/>
          <w:sz w:val="24"/>
          <w:szCs w:val="24"/>
        </w:rPr>
        <w:t xml:space="preserve">”, Triệu Thấu liền biến thành ghẻ mặt người trên đầu gối của Ngài Ngộ Đạt. </w:t>
      </w:r>
    </w:p>
    <w:p w14:paraId="0000000D" w14:textId="77777777" w:rsidR="00477905" w:rsidRDefault="008E51CA" w:rsidP="00D5444E">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Hoàn cảnh tốt đẹp là để chúng ta “</w:t>
      </w:r>
      <w:r>
        <w:rPr>
          <w:rFonts w:ascii="Times New Roman" w:eastAsia="Times New Roman" w:hAnsi="Times New Roman" w:cs="Times New Roman"/>
          <w:i/>
          <w:sz w:val="24"/>
          <w:szCs w:val="24"/>
        </w:rPr>
        <w:t>đốn luân tận phận</w:t>
      </w:r>
      <w:r>
        <w:rPr>
          <w:rFonts w:ascii="Times New Roman" w:eastAsia="Times New Roman" w:hAnsi="Times New Roman" w:cs="Times New Roman"/>
          <w:sz w:val="24"/>
          <w:szCs w:val="24"/>
        </w:rPr>
        <w:t>”, dốc hết trách nhiệm để hoằng trì Phật pháp, lợi ích c</w:t>
      </w:r>
      <w:r>
        <w:rPr>
          <w:rFonts w:ascii="Times New Roman" w:eastAsia="Times New Roman" w:hAnsi="Times New Roman" w:cs="Times New Roman"/>
          <w:sz w:val="24"/>
          <w:szCs w:val="24"/>
        </w:rPr>
        <w:t>húng sanh. Chúng ta không có tâm này thì phước báu của chúng ta sẽ bị bào mòn dần. Hòa Thượng nói: “</w:t>
      </w:r>
      <w:r>
        <w:rPr>
          <w:rFonts w:ascii="Times New Roman" w:eastAsia="Times New Roman" w:hAnsi="Times New Roman" w:cs="Times New Roman"/>
          <w:b/>
          <w:i/>
          <w:sz w:val="24"/>
          <w:szCs w:val="24"/>
        </w:rPr>
        <w:t>Trong vòm trời rộng lớn này, chúng ta không thể chiếm được tiện ích của ai dù chỉ là một mảy trần</w:t>
      </w:r>
      <w:r>
        <w:rPr>
          <w:rFonts w:ascii="Times New Roman" w:eastAsia="Times New Roman" w:hAnsi="Times New Roman" w:cs="Times New Roman"/>
          <w:sz w:val="24"/>
          <w:szCs w:val="24"/>
        </w:rPr>
        <w:t xml:space="preserve">”. Khi mọi người tặng phẩm vật quý cho Hòa Thượng thì Ngài </w:t>
      </w:r>
      <w:r>
        <w:rPr>
          <w:rFonts w:ascii="Times New Roman" w:eastAsia="Times New Roman" w:hAnsi="Times New Roman" w:cs="Times New Roman"/>
          <w:sz w:val="24"/>
          <w:szCs w:val="24"/>
        </w:rPr>
        <w:t>đều chia hết cho đại chúng. Hòa Thượng nói: “</w:t>
      </w:r>
      <w:r>
        <w:rPr>
          <w:rFonts w:ascii="Times New Roman" w:eastAsia="Times New Roman" w:hAnsi="Times New Roman" w:cs="Times New Roman"/>
          <w:i/>
          <w:sz w:val="24"/>
          <w:szCs w:val="24"/>
        </w:rPr>
        <w:t>Một mai, nếu tôi không đắc đạo thì tôi sẽ không phải là người mang lông, đội sừng!</w:t>
      </w:r>
      <w:r>
        <w:rPr>
          <w:rFonts w:ascii="Times New Roman" w:eastAsia="Times New Roman" w:hAnsi="Times New Roman" w:cs="Times New Roman"/>
          <w:sz w:val="24"/>
          <w:szCs w:val="24"/>
        </w:rPr>
        <w:t>”. Trên Kinh cũng nói, một hạt cơm của thí chủ nặng như núi Tu Di, đời này  không thành tựu thì chúng ta phải mang lông, đội sừng</w:t>
      </w:r>
      <w:r>
        <w:rPr>
          <w:rFonts w:ascii="Times New Roman" w:eastAsia="Times New Roman" w:hAnsi="Times New Roman" w:cs="Times New Roman"/>
          <w:sz w:val="24"/>
          <w:szCs w:val="24"/>
        </w:rPr>
        <w:t xml:space="preserve"> trả nợ cho chúng sanh. Chúng ta đừng có ý niệm chiếm tiện nghi của người vì đó đều là chúng ta đang dùng phước báu trong chính vận mạng của chúng ta.</w:t>
      </w:r>
    </w:p>
    <w:p w14:paraId="0000000E" w14:textId="77777777" w:rsidR="00477905" w:rsidRDefault="008E51CA" w:rsidP="00D5444E">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mối quan hệ giữa Cha con, vợ chồng chúng ta cũng không được chiếm tiện nghi của người khác. Có một</w:t>
      </w:r>
      <w:r>
        <w:rPr>
          <w:rFonts w:ascii="Times New Roman" w:eastAsia="Times New Roman" w:hAnsi="Times New Roman" w:cs="Times New Roman"/>
          <w:sz w:val="24"/>
          <w:szCs w:val="24"/>
        </w:rPr>
        <w:t xml:space="preserve"> người con gái ăn trộm tiền của Cha Mẹ dấu trong ống tre, sau đó, cô bị bệnh nặng và mất. Cô đầu thai thành một con dê trong đàn dê của Cha. Một hôm, khi người Cha chuẩn bị giết con dê đó, con dê kêu gào rất thảm thiết. Một vị cao tăng đắc đạo đi qua nhìn </w:t>
      </w:r>
      <w:r>
        <w:rPr>
          <w:rFonts w:ascii="Times New Roman" w:eastAsia="Times New Roman" w:hAnsi="Times New Roman" w:cs="Times New Roman"/>
          <w:sz w:val="24"/>
          <w:szCs w:val="24"/>
        </w:rPr>
        <w:t xml:space="preserve">thấy cảnh đó, vị cao tăng khuyên người Cha đừng giết con dê vì kiếp trước con dê đó là con gái của ông. Vị cao tăng nói trong ống tre có số tiền mà người con gái đã lấy của người Cha, người Cha tìm thấy đúng số tiền ông đã mất nên ông không giết con dê đó </w:t>
      </w:r>
      <w:r>
        <w:rPr>
          <w:rFonts w:ascii="Times New Roman" w:eastAsia="Times New Roman" w:hAnsi="Times New Roman" w:cs="Times New Roman"/>
          <w:sz w:val="24"/>
          <w:szCs w:val="24"/>
        </w:rPr>
        <w:t>nữa.</w:t>
      </w:r>
    </w:p>
    <w:p w14:paraId="0000000F" w14:textId="77777777" w:rsidR="00477905" w:rsidRDefault="008E51CA" w:rsidP="00D5444E">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Tiền của thường trụ là của thập phương bá tánh, chúng ta tùy tiện sử dụng thì nhân quả rất đáng sợ. Chúng ta tùy tiện hưởng thụ nhà cao cửa rộng, phòng có máy lạnh là chúng ta đang lãng phí phước báu của chính mình. Hòa Thượng nói: “</w:t>
      </w:r>
      <w:r>
        <w:rPr>
          <w:rFonts w:ascii="Times New Roman" w:eastAsia="Times New Roman" w:hAnsi="Times New Roman" w:cs="Times New Roman"/>
          <w:b/>
          <w:i/>
          <w:sz w:val="24"/>
          <w:szCs w:val="24"/>
        </w:rPr>
        <w:t xml:space="preserve">Những </w:t>
      </w:r>
      <w:r>
        <w:rPr>
          <w:rFonts w:ascii="Times New Roman" w:eastAsia="Times New Roman" w:hAnsi="Times New Roman" w:cs="Times New Roman"/>
          <w:b/>
          <w:i/>
          <w:sz w:val="24"/>
          <w:szCs w:val="24"/>
        </w:rPr>
        <w:t>tiện nghi chúng ta được quyền hưởng thụ thì chúng ta cũng nhường cho người khác</w:t>
      </w:r>
      <w:r>
        <w:rPr>
          <w:rFonts w:ascii="Times New Roman" w:eastAsia="Times New Roman" w:hAnsi="Times New Roman" w:cs="Times New Roman"/>
          <w:sz w:val="24"/>
          <w:szCs w:val="24"/>
        </w:rPr>
        <w:t>”.</w:t>
      </w:r>
    </w:p>
    <w:p w14:paraId="00000010" w14:textId="77777777" w:rsidR="00477905" w:rsidRDefault="008E51CA" w:rsidP="00D5444E">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Chúng ta gặp chướng ngại vì chúng ta muốn chiếm tiện nghi của người khác. Nếu tiện nghi chúng ta đáng hưởng mà chúng ta dành cho người thì chúng ta không có chướng ngại. Người xưa, khi may áo ấm cho con, thay vì dùng bông gòn họ sẽ dùng bông lau để may đượ</w:t>
      </w:r>
      <w:r>
        <w:rPr>
          <w:rFonts w:ascii="Times New Roman" w:eastAsia="Times New Roman" w:hAnsi="Times New Roman" w:cs="Times New Roman"/>
          <w:sz w:val="24"/>
          <w:szCs w:val="24"/>
        </w:rPr>
        <w:t>c nhiều áo hơn, chia sẻ với những người gặp khó khăn. Nếu người khác vừa có ý niệm chiếm tiện nghi chúng ta đã nhường cho họ thì chúng ta sẽ không có chướng ngại.</w:t>
      </w:r>
    </w:p>
    <w:p w14:paraId="00000011" w14:textId="77777777" w:rsidR="00477905" w:rsidRDefault="008E51CA" w:rsidP="00D5444E">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bôn ba khắp nơi trên thế giới, Ngài đến những nơi hoang sơ mở giảng đường, trường</w:t>
      </w:r>
      <w:r>
        <w:rPr>
          <w:rFonts w:ascii="Times New Roman" w:eastAsia="Times New Roman" w:hAnsi="Times New Roman" w:cs="Times New Roman"/>
          <w:sz w:val="24"/>
          <w:szCs w:val="24"/>
        </w:rPr>
        <w:t xml:space="preserve"> học dạy cho đại chúng, sau khi đồ chúng sửa sang, xây dựng nơi đó thành to đẹp thì có người có ý niệm giành. Chỉ cần người khác có ý niệm giành thì Hoà Thượng liền đi nơi khác, Ngài đã nhường rất nhiều lần như vậy. Nơi đầu tiên Hòa Thượng nhường đó là thư</w:t>
      </w:r>
      <w:r>
        <w:rPr>
          <w:rFonts w:ascii="Times New Roman" w:eastAsia="Times New Roman" w:hAnsi="Times New Roman" w:cs="Times New Roman"/>
          <w:sz w:val="24"/>
          <w:szCs w:val="24"/>
        </w:rPr>
        <w:t xml:space="preserve"> viện Hoa Tạng, nhà của bà Hàn Anh. Ban đầu, là một ngôi nhà nhỏ, Hòa Thượng giảng Kinh thuyết pháp ở đó nên đồ chúng đã xây dựng lên rất to. Khi bà Hàn Anh mất thì con trai của bà là Cao Quý Dân đã lấy lại ngôi nhà đó. Khi Hòa Thượng chuyển đi nơi khác, H</w:t>
      </w:r>
      <w:r>
        <w:rPr>
          <w:rFonts w:ascii="Times New Roman" w:eastAsia="Times New Roman" w:hAnsi="Times New Roman" w:cs="Times New Roman"/>
          <w:sz w:val="24"/>
          <w:szCs w:val="24"/>
        </w:rPr>
        <w:t>òa Thượng rất tri ân ông Cao Quý Dân vì nhờ ông mà Hòa Thượng đã làm lại ích cho chúng sanh.</w:t>
      </w:r>
    </w:p>
    <w:p w14:paraId="00000012" w14:textId="77777777" w:rsidR="00477905" w:rsidRDefault="008E51CA" w:rsidP="00D5444E">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Chúng ta quán sát, hàng ngày chúng ta dùng tiện nghi của mình để lợi ích chúng sanh hay chúng ta đang chiếm tiện nghi của người khác. Khi chúng ta đến trường Mầm </w:t>
      </w:r>
      <w:r>
        <w:rPr>
          <w:rFonts w:ascii="Times New Roman" w:eastAsia="Times New Roman" w:hAnsi="Times New Roman" w:cs="Times New Roman"/>
          <w:sz w:val="24"/>
          <w:szCs w:val="24"/>
        </w:rPr>
        <w:t>non Dương Nội hay chúng ta lên Sơn Tây, chúng ta thấy có nhiều tiện nghi đó là công sức đóng góp của rất nhiều người. Hiện tại, chúng ta đang xây dựng tòa nhà ở Hòa Phú, đó là công sức của rất nhiều Phật tử đã đóng góp. Các Phật tử tặng cho chúng ta nơi đó</w:t>
      </w:r>
      <w:r>
        <w:rPr>
          <w:rFonts w:ascii="Times New Roman" w:eastAsia="Times New Roman" w:hAnsi="Times New Roman" w:cs="Times New Roman"/>
          <w:sz w:val="24"/>
          <w:szCs w:val="24"/>
        </w:rPr>
        <w:t xml:space="preserve"> để chúng ta làm giáo dục nên mọi khởi tâm động niệm của chúng ta cũng phải vì mục tiêu giáo dục. Hòa Thượng nói: “</w:t>
      </w:r>
      <w:r>
        <w:rPr>
          <w:rFonts w:ascii="Times New Roman" w:eastAsia="Times New Roman" w:hAnsi="Times New Roman" w:cs="Times New Roman"/>
          <w:b/>
          <w:i/>
          <w:sz w:val="24"/>
          <w:szCs w:val="24"/>
        </w:rPr>
        <w:t>Tôi không gặp chướng ngại vì người ta giành thì tôi nhường. Người khác có ý niệm giành thì tôi đã nhường!</w:t>
      </w:r>
      <w:r>
        <w:rPr>
          <w:rFonts w:ascii="Times New Roman" w:eastAsia="Times New Roman" w:hAnsi="Times New Roman" w:cs="Times New Roman"/>
          <w:sz w:val="24"/>
          <w:szCs w:val="24"/>
        </w:rPr>
        <w:t>”. Chúng ta có chướng ngại là do các</w:t>
      </w:r>
      <w:r>
        <w:rPr>
          <w:rFonts w:ascii="Times New Roman" w:eastAsia="Times New Roman" w:hAnsi="Times New Roman" w:cs="Times New Roman"/>
          <w:sz w:val="24"/>
          <w:szCs w:val="24"/>
        </w:rPr>
        <w:t>h dụng tâm của chúng ta. Chúng ta có ý niệm chiếm tiện nghi của người thì chúng ta sẽ có chướng ngại.</w:t>
      </w:r>
    </w:p>
    <w:p w14:paraId="00000013" w14:textId="77777777" w:rsidR="00477905" w:rsidRDefault="008E51CA" w:rsidP="00D5444E">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thế gian luôn có ý niệm chiếm tiện nghi của người. Chúng ta muốn chiếm tiện nghi của người khác thì chúng ta sẽ xung đột với họ vậy thì chắc chắn c</w:t>
      </w:r>
      <w:r>
        <w:rPr>
          <w:rFonts w:ascii="Times New Roman" w:eastAsia="Times New Roman" w:hAnsi="Times New Roman" w:cs="Times New Roman"/>
          <w:sz w:val="24"/>
          <w:szCs w:val="24"/>
        </w:rPr>
        <w:t>húng ta có chướng ngại. Con người chiếm tiện nghi của đại tự nhiên nên môi trường ngày càng ô nhiễm nghiêm trọng. Gần đây, con người lấn chiếm hoàn cảnh sống của voi, khỉ nên những loài động vật này tràn xuống phá phách. Chúng ta phải có ý niệm “</w:t>
      </w:r>
      <w:r>
        <w:rPr>
          <w:rFonts w:ascii="Times New Roman" w:eastAsia="Times New Roman" w:hAnsi="Times New Roman" w:cs="Times New Roman"/>
          <w:i/>
          <w:sz w:val="24"/>
          <w:szCs w:val="24"/>
        </w:rPr>
        <w:t>hy sinh ph</w:t>
      </w:r>
      <w:r>
        <w:rPr>
          <w:rFonts w:ascii="Times New Roman" w:eastAsia="Times New Roman" w:hAnsi="Times New Roman" w:cs="Times New Roman"/>
          <w:i/>
          <w:sz w:val="24"/>
          <w:szCs w:val="24"/>
        </w:rPr>
        <w:t>ụng hiến</w:t>
      </w:r>
      <w:r>
        <w:rPr>
          <w:rFonts w:ascii="Times New Roman" w:eastAsia="Times New Roman" w:hAnsi="Times New Roman" w:cs="Times New Roman"/>
          <w:sz w:val="24"/>
          <w:szCs w:val="24"/>
        </w:rPr>
        <w:t>”, vì người khác phục vụ. Hòa Thượng giải thích: “</w:t>
      </w:r>
      <w:r>
        <w:rPr>
          <w:rFonts w:ascii="Times New Roman" w:eastAsia="Times New Roman" w:hAnsi="Times New Roman" w:cs="Times New Roman"/>
          <w:i/>
          <w:sz w:val="24"/>
          <w:szCs w:val="24"/>
        </w:rPr>
        <w:t>Độ là phục vụ chúng sanh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Độ</w:t>
      </w:r>
      <w:r>
        <w:rPr>
          <w:rFonts w:ascii="Times New Roman" w:eastAsia="Times New Roman" w:hAnsi="Times New Roman" w:cs="Times New Roman"/>
          <w:sz w:val="24"/>
          <w:szCs w:val="24"/>
        </w:rPr>
        <w:t>” không phải là người bề trên ban phước, cứu giúp cho người dưới. Chúng ta phải dùng tâm chân thành, tận tâm, tận lực, vô điều kiện phục vụ chúng sanh.</w:t>
      </w:r>
    </w:p>
    <w:p w14:paraId="00000014" w14:textId="77777777" w:rsidR="00477905" w:rsidRDefault="008E51CA" w:rsidP="00D5444E">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Hôm qua, chúng </w:t>
      </w:r>
      <w:r>
        <w:rPr>
          <w:rFonts w:ascii="Times New Roman" w:eastAsia="Times New Roman" w:hAnsi="Times New Roman" w:cs="Times New Roman"/>
          <w:sz w:val="24"/>
          <w:szCs w:val="24"/>
        </w:rPr>
        <w:t>ta đến thăm Thầy Kỳ Anh, báo cáo với Thầy về những việc chúng ta đã làm trong năm qua. Buổi nói chuyện rất ấm áp, Thầy rất hoan hỷ vì chúng ta làm được nhiều lợi ích cho cộng đồng. Chúng ta tận tâm tận lực hy sinh phụng hiến vì chúng sanh thì chúng ta sẽ k</w:t>
      </w:r>
      <w:r>
        <w:rPr>
          <w:rFonts w:ascii="Times New Roman" w:eastAsia="Times New Roman" w:hAnsi="Times New Roman" w:cs="Times New Roman"/>
          <w:sz w:val="24"/>
          <w:szCs w:val="24"/>
        </w:rPr>
        <w:t>hông có chướng ngại. Hòa Thượng nói: “</w:t>
      </w:r>
      <w:r>
        <w:rPr>
          <w:rFonts w:ascii="Times New Roman" w:eastAsia="Times New Roman" w:hAnsi="Times New Roman" w:cs="Times New Roman"/>
          <w:b/>
          <w:i/>
          <w:sz w:val="24"/>
          <w:szCs w:val="24"/>
        </w:rPr>
        <w:t>Thích Ca Mâu Ni Phật là một người làm công tác giáo dục nghĩa vụ</w:t>
      </w:r>
      <w:r>
        <w:rPr>
          <w:rFonts w:ascii="Times New Roman" w:eastAsia="Times New Roman" w:hAnsi="Times New Roman" w:cs="Times New Roman"/>
          <w:sz w:val="24"/>
          <w:szCs w:val="24"/>
        </w:rPr>
        <w:t>”. Ngài làm công tác giáo dục không công nên Ngài không có chướng ngại. Hòa Thượng nói: “</w:t>
      </w:r>
      <w:r>
        <w:rPr>
          <w:rFonts w:ascii="Times New Roman" w:eastAsia="Times New Roman" w:hAnsi="Times New Roman" w:cs="Times New Roman"/>
          <w:b/>
          <w:i/>
          <w:sz w:val="24"/>
          <w:szCs w:val="24"/>
        </w:rPr>
        <w:t xml:space="preserve">Chúng ta làm việc bằng thiện tâm, thiện ý thì chắc chắn chúng ta </w:t>
      </w:r>
      <w:r>
        <w:rPr>
          <w:rFonts w:ascii="Times New Roman" w:eastAsia="Times New Roman" w:hAnsi="Times New Roman" w:cs="Times New Roman"/>
          <w:b/>
          <w:i/>
          <w:sz w:val="24"/>
          <w:szCs w:val="24"/>
        </w:rPr>
        <w:t>không có chướng ngại</w:t>
      </w:r>
      <w:r>
        <w:rPr>
          <w:rFonts w:ascii="Times New Roman" w:eastAsia="Times New Roman" w:hAnsi="Times New Roman" w:cs="Times New Roman"/>
          <w:sz w:val="24"/>
          <w:szCs w:val="24"/>
        </w:rPr>
        <w:t>”. Chúng ta có chướng ngại vì trong tâm chúng ta có chướng ngại.</w:t>
      </w:r>
    </w:p>
    <w:p w14:paraId="00000015" w14:textId="77777777" w:rsidR="00477905" w:rsidRDefault="008E51CA" w:rsidP="00D5444E">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biết vận dụng hoàn cảnh thì cũng giống như Ngài Thiện Tài Đồng Tử, chúng ta sẽ thấy tất cả đều là bậc thiện tri thức, là người Thầy của chúng ta</w:t>
      </w:r>
      <w:r>
        <w:rPr>
          <w:rFonts w:ascii="Times New Roman" w:eastAsia="Times New Roman" w:hAnsi="Times New Roman" w:cs="Times New Roman"/>
          <w:b/>
          <w:i/>
          <w:sz w:val="24"/>
          <w:szCs w:val="24"/>
        </w:rPr>
        <w:t>. Tất cả mọi người, mọi việc đều là Phật Bồ Tát đang thị hiện cho chúng ta. Chúng ta khéo vận dụng hoàn cảnh thì chúng ta sẽ không có một chút chướng ngại nào!</w:t>
      </w:r>
      <w:r>
        <w:rPr>
          <w:rFonts w:ascii="Times New Roman" w:eastAsia="Times New Roman" w:hAnsi="Times New Roman" w:cs="Times New Roman"/>
          <w:sz w:val="24"/>
          <w:szCs w:val="24"/>
        </w:rPr>
        <w:t>”. Thiện Tài Đồng Tử là một người học trò trong “</w:t>
      </w:r>
      <w:r>
        <w:rPr>
          <w:rFonts w:ascii="Times New Roman" w:eastAsia="Times New Roman" w:hAnsi="Times New Roman" w:cs="Times New Roman"/>
          <w:b/>
          <w:i/>
          <w:sz w:val="24"/>
          <w:szCs w:val="24"/>
        </w:rPr>
        <w:t>Kinh Hoa Nghiêm</w:t>
      </w:r>
      <w:r>
        <w:rPr>
          <w:rFonts w:ascii="Times New Roman" w:eastAsia="Times New Roman" w:hAnsi="Times New Roman" w:cs="Times New Roman"/>
          <w:sz w:val="24"/>
          <w:szCs w:val="24"/>
        </w:rPr>
        <w:t>” nhắc đến. Chúng ta nhìn thấy mộ</w:t>
      </w:r>
      <w:r>
        <w:rPr>
          <w:rFonts w:ascii="Times New Roman" w:eastAsia="Times New Roman" w:hAnsi="Times New Roman" w:cs="Times New Roman"/>
          <w:sz w:val="24"/>
          <w:szCs w:val="24"/>
        </w:rPr>
        <w:t xml:space="preserve">t người lười biến thì họ đã nhắc nhở chúng ta không được làm như họ. </w:t>
      </w:r>
    </w:p>
    <w:p w14:paraId="00000016" w14:textId="77777777" w:rsidR="00477905" w:rsidRDefault="008E51CA" w:rsidP="00D5444E">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7" w14:textId="77777777" w:rsidR="00477905" w:rsidRDefault="008E51CA" w:rsidP="00D5444E">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8" w14:textId="77777777" w:rsidR="00477905" w:rsidRDefault="008E51CA" w:rsidP="00D5444E">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139C15D7" w14:textId="77777777" w:rsidR="00D5444E" w:rsidRDefault="008E51CA" w:rsidP="00D5444E">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B" w14:textId="536CE50D" w:rsidR="00477905" w:rsidRDefault="00477905" w:rsidP="00D5444E">
      <w:pPr>
        <w:spacing w:before="240" w:after="160" w:line="360" w:lineRule="auto"/>
        <w:jc w:val="both"/>
        <w:rPr>
          <w:rFonts w:ascii="Times New Roman" w:eastAsia="Times New Roman" w:hAnsi="Times New Roman" w:cs="Times New Roman"/>
          <w:sz w:val="24"/>
          <w:szCs w:val="24"/>
        </w:rPr>
      </w:pPr>
    </w:p>
    <w:sectPr w:rsidR="00477905" w:rsidSect="008E51C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BF32A" w14:textId="77777777" w:rsidR="00471626" w:rsidRDefault="00471626" w:rsidP="00471626">
      <w:pPr>
        <w:spacing w:after="0" w:line="240" w:lineRule="auto"/>
      </w:pPr>
      <w:r>
        <w:separator/>
      </w:r>
    </w:p>
  </w:endnote>
  <w:endnote w:type="continuationSeparator" w:id="0">
    <w:p w14:paraId="5639E816" w14:textId="77777777" w:rsidR="00471626" w:rsidRDefault="00471626" w:rsidP="00471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4EA2" w14:textId="77777777" w:rsidR="00471626" w:rsidRDefault="00471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CC29" w14:textId="53E25CF0" w:rsidR="00471626" w:rsidRPr="00471626" w:rsidRDefault="00471626" w:rsidP="0047162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5113" w14:textId="3606BB85" w:rsidR="00471626" w:rsidRPr="00471626" w:rsidRDefault="00471626" w:rsidP="0047162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5859" w14:textId="77777777" w:rsidR="00471626" w:rsidRDefault="00471626" w:rsidP="00471626">
      <w:pPr>
        <w:spacing w:after="0" w:line="240" w:lineRule="auto"/>
      </w:pPr>
      <w:r>
        <w:separator/>
      </w:r>
    </w:p>
  </w:footnote>
  <w:footnote w:type="continuationSeparator" w:id="0">
    <w:p w14:paraId="558704CA" w14:textId="77777777" w:rsidR="00471626" w:rsidRDefault="00471626" w:rsidP="00471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F6C1" w14:textId="77777777" w:rsidR="00471626" w:rsidRDefault="00471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99D4" w14:textId="77777777" w:rsidR="00471626" w:rsidRDefault="004716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9019" w14:textId="77777777" w:rsidR="00471626" w:rsidRDefault="004716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05"/>
    <w:rsid w:val="00471626"/>
    <w:rsid w:val="00477905"/>
    <w:rsid w:val="008E51CA"/>
    <w:rsid w:val="00D5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86B8B-19BE-46BF-932F-2CFAB63C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3B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71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626"/>
  </w:style>
  <w:style w:type="paragraph" w:styleId="Footer">
    <w:name w:val="footer"/>
    <w:basedOn w:val="Normal"/>
    <w:link w:val="FooterChar"/>
    <w:uiPriority w:val="99"/>
    <w:unhideWhenUsed/>
    <w:rsid w:val="00471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OYkDdlcCWKzuCltDDPZdAT2SkQ==">AMUW2mWqEXQCLzpCwW0+lnsgJlHwqpxi+RPZVBWGKnDrMOXxKgffOnsYzxJ2UaEz0GXmYoxsS7TxKYyPcsS5JMJiWBHw+UGi82Y5KEPVxFnPsTGCtRLYNAo=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1366</Words>
  <Characters>7787</Characters>
  <Application>Microsoft Office Word</Application>
  <DocSecurity>0</DocSecurity>
  <Lines>64</Lines>
  <Paragraphs>18</Paragraphs>
  <ScaleCrop>false</ScaleCrop>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2023-01-09T22:13:00Z</dcterms:created>
  <dcterms:modified xsi:type="dcterms:W3CDTF">2023-01-10T16:02:00Z</dcterms:modified>
</cp:coreProperties>
</file>